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line="448" w:lineRule="exact"/>
        <w:ind w:left="220"/>
        <w:rPr>
          <w:rFonts w:hint="eastAsia" w:ascii="Microsoft YaHei UI" w:eastAsia="Microsoft YaHei UI"/>
          <w:b/>
          <w:sz w:val="28"/>
        </w:rPr>
      </w:pPr>
      <w:r>
        <w:rPr>
          <w:rFonts w:hint="eastAsia"/>
          <w:spacing w:val="-8"/>
          <w:w w:val="95"/>
          <w:lang w:val="en-US" w:eastAsia="zh-CN"/>
        </w:rPr>
        <w:t>附件</w:t>
      </w:r>
      <w:r>
        <w:rPr>
          <w:spacing w:val="-8"/>
          <w:w w:val="95"/>
        </w:rPr>
        <w:t xml:space="preserve"> </w:t>
      </w:r>
      <w:r>
        <w:rPr>
          <w:w w:val="95"/>
        </w:rPr>
        <w:t>3</w:t>
      </w:r>
      <w:r>
        <w:rPr>
          <w:rFonts w:hint="eastAsia" w:ascii="Microsoft YaHei UI" w:eastAsia="Microsoft YaHei UI"/>
          <w:b/>
          <w:w w:val="95"/>
          <w:sz w:val="28"/>
        </w:rPr>
        <w:t>：</w:t>
      </w:r>
    </w:p>
    <w:p>
      <w:pPr>
        <w:pStyle w:val="2"/>
        <w:spacing w:line="419" w:lineRule="exact"/>
        <w:ind w:left="966"/>
      </w:pPr>
      <w:r>
        <w:t>2023-2024</w:t>
      </w:r>
      <w:r>
        <w:rPr>
          <w:spacing w:val="-10"/>
        </w:rPr>
        <w:t xml:space="preserve"> 学年第一学期课程考试试卷模板</w:t>
      </w:r>
    </w:p>
    <w:p>
      <w:pPr>
        <w:pStyle w:val="3"/>
        <w:spacing w:before="1"/>
        <w:rPr>
          <w:sz w:val="30"/>
        </w:rPr>
      </w:pPr>
    </w:p>
    <w:p>
      <w:pPr>
        <w:tabs>
          <w:tab w:val="left" w:pos="4496"/>
        </w:tabs>
        <w:spacing w:before="0" w:line="459" w:lineRule="exact"/>
        <w:ind w:left="1686" w:right="0" w:firstLine="0"/>
        <w:jc w:val="left"/>
        <w:rPr>
          <w:rFonts w:hint="eastAsia" w:ascii="Microsoft YaHei UI" w:eastAsia="Microsoft YaHei UI"/>
          <w:b/>
          <w:sz w:val="28"/>
        </w:rPr>
      </w:pPr>
      <w:r>
        <w:rPr>
          <w:rFonts w:hint="eastAsia" w:ascii="Microsoft YaHei UI" w:eastAsia="Microsoft YaHei UI"/>
          <w:b/>
          <w:sz w:val="28"/>
        </w:rPr>
        <w:t>杨凌职业技术学院</w:t>
      </w:r>
      <w:r>
        <w:rPr>
          <w:rFonts w:hint="eastAsia" w:ascii="Microsoft YaHei UI" w:eastAsia="Microsoft YaHei UI"/>
          <w:b/>
          <w:sz w:val="28"/>
        </w:rPr>
        <w:tab/>
      </w:r>
      <w:r>
        <w:rPr>
          <w:rFonts w:hint="eastAsia" w:ascii="Microsoft YaHei UI" w:eastAsia="Microsoft YaHei UI"/>
          <w:b/>
          <w:w w:val="90"/>
          <w:sz w:val="28"/>
        </w:rPr>
        <w:t>2023～2024</w:t>
      </w:r>
      <w:r>
        <w:rPr>
          <w:rFonts w:hint="eastAsia" w:ascii="Microsoft YaHei UI" w:eastAsia="Microsoft YaHei UI"/>
          <w:b/>
          <w:spacing w:val="68"/>
          <w:sz w:val="28"/>
        </w:rPr>
        <w:t xml:space="preserve"> </w:t>
      </w:r>
      <w:r>
        <w:rPr>
          <w:rFonts w:hint="eastAsia" w:ascii="Microsoft YaHei UI" w:eastAsia="Microsoft YaHei UI"/>
          <w:b/>
          <w:w w:val="90"/>
          <w:sz w:val="28"/>
        </w:rPr>
        <w:t>学年第一学期</w:t>
      </w:r>
    </w:p>
    <w:p>
      <w:pPr>
        <w:tabs>
          <w:tab w:val="left" w:pos="2595"/>
          <w:tab w:val="left" w:pos="4775"/>
        </w:tabs>
        <w:spacing w:before="18" w:line="201" w:lineRule="auto"/>
        <w:ind w:left="2034" w:right="692" w:hanging="1121"/>
        <w:jc w:val="left"/>
        <w:rPr>
          <w:rFonts w:hint="eastAsia" w:ascii="Microsoft YaHei UI" w:hAnsi="Microsoft YaHei UI" w:eastAsia="Microsoft YaHei UI"/>
          <w:b/>
          <w:sz w:val="28"/>
        </w:rPr>
      </w:pPr>
      <w:r>
        <w:rPr>
          <w:rFonts w:hint="eastAsia" w:ascii="Microsoft YaHei UI" w:hAnsi="Microsoft YaHei UI" w:eastAsia="Microsoft YaHei UI"/>
          <w:b/>
          <w:spacing w:val="-1"/>
          <w:w w:val="110"/>
          <w:sz w:val="28"/>
        </w:rPr>
        <w:t>××××××</w:t>
      </w:r>
      <w:r>
        <w:rPr>
          <w:rFonts w:hint="eastAsia" w:ascii="Microsoft YaHei UI" w:hAnsi="Microsoft YaHei UI" w:eastAsia="Microsoft YaHei UI"/>
          <w:b/>
          <w:w w:val="110"/>
          <w:sz w:val="28"/>
        </w:rPr>
        <w:t>专业《×××××》课程期末考试卷</w:t>
      </w:r>
      <w:r>
        <w:rPr>
          <w:rFonts w:hint="eastAsia" w:ascii="Microsoft YaHei UI" w:hAnsi="Microsoft YaHei UI" w:eastAsia="Microsoft YaHei UI"/>
          <w:b/>
          <w:w w:val="105"/>
          <w:sz w:val="28"/>
        </w:rPr>
        <w:t>（A/B</w:t>
      </w:r>
      <w:r>
        <w:rPr>
          <w:rFonts w:hint="eastAsia" w:ascii="Microsoft YaHei UI" w:hAnsi="Microsoft YaHei UI" w:eastAsia="Microsoft YaHei UI"/>
          <w:b/>
          <w:spacing w:val="-18"/>
          <w:w w:val="105"/>
          <w:sz w:val="28"/>
        </w:rPr>
        <w:t xml:space="preserve"> </w:t>
      </w:r>
      <w:r>
        <w:rPr>
          <w:rFonts w:hint="eastAsia" w:ascii="Microsoft YaHei UI" w:hAnsi="Microsoft YaHei UI" w:eastAsia="Microsoft YaHei UI"/>
          <w:b/>
          <w:w w:val="110"/>
          <w:sz w:val="28"/>
        </w:rPr>
        <w:t>卷）</w:t>
      </w:r>
      <w:r>
        <w:rPr>
          <w:rFonts w:hint="eastAsia" w:ascii="Microsoft YaHei UI" w:hAnsi="Microsoft YaHei UI" w:eastAsia="Microsoft YaHei UI"/>
          <w:b/>
          <w:spacing w:val="-89"/>
          <w:w w:val="110"/>
          <w:sz w:val="28"/>
        </w:rPr>
        <w:t xml:space="preserve"> </w:t>
      </w:r>
      <w:r>
        <w:rPr>
          <w:rFonts w:hint="eastAsia" w:ascii="Microsoft YaHei UI" w:hAnsi="Microsoft YaHei UI" w:eastAsia="Microsoft YaHei UI"/>
          <w:b/>
          <w:w w:val="115"/>
          <w:sz w:val="28"/>
        </w:rPr>
        <w:t>出</w:t>
      </w:r>
      <w:r>
        <w:rPr>
          <w:rFonts w:hint="eastAsia" w:ascii="Microsoft YaHei UI" w:hAnsi="Microsoft YaHei UI" w:eastAsia="Microsoft YaHei UI"/>
          <w:b/>
          <w:w w:val="115"/>
          <w:sz w:val="28"/>
        </w:rPr>
        <w:tab/>
      </w:r>
      <w:r>
        <w:rPr>
          <w:rFonts w:hint="eastAsia" w:ascii="Microsoft YaHei UI" w:hAnsi="Microsoft YaHei UI" w:eastAsia="Microsoft YaHei UI"/>
          <w:b/>
          <w:w w:val="115"/>
          <w:sz w:val="28"/>
        </w:rPr>
        <w:t>题：×××</w:t>
      </w:r>
      <w:r>
        <w:rPr>
          <w:rFonts w:hint="eastAsia" w:ascii="Microsoft YaHei UI" w:hAnsi="Microsoft YaHei UI" w:eastAsia="Microsoft YaHei UI"/>
          <w:b/>
          <w:w w:val="115"/>
          <w:sz w:val="28"/>
        </w:rPr>
        <w:tab/>
      </w:r>
      <w:r>
        <w:rPr>
          <w:rFonts w:hint="eastAsia" w:ascii="Microsoft YaHei UI" w:hAnsi="Microsoft YaHei UI" w:eastAsia="Microsoft YaHei UI"/>
          <w:b/>
          <w:w w:val="115"/>
          <w:sz w:val="28"/>
        </w:rPr>
        <w:t>审题：×××</w:t>
      </w:r>
    </w:p>
    <w:p>
      <w:pPr>
        <w:tabs>
          <w:tab w:val="left" w:pos="3716"/>
          <w:tab w:val="left" w:pos="7151"/>
        </w:tabs>
        <w:spacing w:before="0" w:line="444" w:lineRule="exact"/>
        <w:ind w:left="296" w:right="0" w:firstLine="0"/>
        <w:jc w:val="left"/>
        <w:rPr>
          <w:rFonts w:hint="eastAsia" w:ascii="Microsoft YaHei UI" w:eastAsia="Microsoft YaHei UI"/>
          <w:b/>
          <w:sz w:val="28"/>
        </w:rPr>
      </w:pPr>
      <w:r>
        <w:pict>
          <v:line id="_x0000_s1030" o:spid="_x0000_s1030" o:spt="20" style="position:absolute;left:0pt;margin-left:129.35pt;margin-top:19.45pt;height:0pt;width:113.3pt;mso-position-horizontal-relative:page;z-index:-251655168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1" o:spid="_x0000_s1031" o:spt="20" style="position:absolute;left:0pt;margin-left:300.35pt;margin-top:19.45pt;height:0pt;width:114.85pt;mso-position-horizontal-relative:page;z-index:-251655168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2" o:spid="_x0000_s1032" o:spt="20" style="position:absolute;left:0pt;margin-left:472.1pt;margin-top:19.45pt;height:0pt;width:56.6pt;mso-position-horizontal-relative:page;z-index:25165926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rFonts w:hint="eastAsia" w:ascii="Microsoft YaHei UI" w:eastAsia="Microsoft YaHei UI"/>
          <w:b/>
          <w:sz w:val="28"/>
        </w:rPr>
        <w:t>班级：</w:t>
      </w:r>
      <w:r>
        <w:rPr>
          <w:rFonts w:hint="eastAsia" w:ascii="Microsoft YaHei UI" w:eastAsia="Microsoft YaHei UI"/>
          <w:b/>
          <w:sz w:val="28"/>
        </w:rPr>
        <w:tab/>
      </w:r>
      <w:r>
        <w:rPr>
          <w:rFonts w:hint="eastAsia" w:ascii="Microsoft YaHei UI" w:eastAsia="Microsoft YaHei UI"/>
          <w:b/>
          <w:sz w:val="28"/>
        </w:rPr>
        <w:t>姓名：</w:t>
      </w:r>
      <w:r>
        <w:rPr>
          <w:rFonts w:hint="eastAsia" w:ascii="Microsoft YaHei UI" w:eastAsia="Microsoft YaHei UI"/>
          <w:b/>
          <w:sz w:val="28"/>
        </w:rPr>
        <w:tab/>
      </w:r>
      <w:r>
        <w:rPr>
          <w:rFonts w:hint="eastAsia" w:ascii="Microsoft YaHei UI" w:eastAsia="Microsoft YaHei UI"/>
          <w:b/>
          <w:sz w:val="28"/>
        </w:rPr>
        <w:t>学号：</w:t>
      </w:r>
    </w:p>
    <w:p>
      <w:pPr>
        <w:pStyle w:val="3"/>
        <w:rPr>
          <w:rFonts w:ascii="Microsoft YaHei UI"/>
          <w:b/>
          <w:sz w:val="20"/>
        </w:rPr>
      </w:pPr>
    </w:p>
    <w:p>
      <w:pPr>
        <w:pStyle w:val="3"/>
        <w:spacing w:before="5"/>
        <w:rPr>
          <w:rFonts w:ascii="Microsoft YaHei UI"/>
          <w:b/>
          <w:sz w:val="12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022"/>
        <w:gridCol w:w="906"/>
        <w:gridCol w:w="906"/>
        <w:gridCol w:w="906"/>
        <w:gridCol w:w="906"/>
        <w:gridCol w:w="2037"/>
        <w:gridCol w:w="1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54" w:type="dxa"/>
          </w:tcPr>
          <w:p>
            <w:pPr>
              <w:pStyle w:val="9"/>
              <w:spacing w:before="57"/>
              <w:ind w:left="226" w:right="218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题号</w:t>
            </w:r>
          </w:p>
        </w:tc>
        <w:tc>
          <w:tcPr>
            <w:tcW w:w="1022" w:type="dxa"/>
          </w:tcPr>
          <w:p>
            <w:pPr>
              <w:pStyle w:val="9"/>
              <w:spacing w:before="57"/>
              <w:ind w:left="8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100"/>
                <w:sz w:val="28"/>
              </w:rPr>
              <w:t>一</w:t>
            </w:r>
          </w:p>
        </w:tc>
        <w:tc>
          <w:tcPr>
            <w:tcW w:w="906" w:type="dxa"/>
          </w:tcPr>
          <w:p>
            <w:pPr>
              <w:pStyle w:val="9"/>
              <w:spacing w:before="57"/>
              <w:ind w:left="10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100"/>
                <w:sz w:val="28"/>
              </w:rPr>
              <w:t>二</w:t>
            </w:r>
          </w:p>
        </w:tc>
        <w:tc>
          <w:tcPr>
            <w:tcW w:w="906" w:type="dxa"/>
          </w:tcPr>
          <w:p>
            <w:pPr>
              <w:pStyle w:val="9"/>
              <w:spacing w:before="57"/>
              <w:ind w:left="8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100"/>
                <w:sz w:val="28"/>
              </w:rPr>
              <w:t>三</w:t>
            </w:r>
          </w:p>
        </w:tc>
        <w:tc>
          <w:tcPr>
            <w:tcW w:w="906" w:type="dxa"/>
          </w:tcPr>
          <w:p>
            <w:pPr>
              <w:pStyle w:val="9"/>
              <w:spacing w:before="57"/>
              <w:ind w:left="10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100"/>
                <w:sz w:val="28"/>
              </w:rPr>
              <w:t>四</w:t>
            </w:r>
          </w:p>
        </w:tc>
        <w:tc>
          <w:tcPr>
            <w:tcW w:w="906" w:type="dxa"/>
          </w:tcPr>
          <w:p>
            <w:pPr>
              <w:pStyle w:val="9"/>
              <w:spacing w:before="57"/>
              <w:ind w:left="8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100"/>
                <w:sz w:val="28"/>
              </w:rPr>
              <w:t>五</w:t>
            </w:r>
          </w:p>
        </w:tc>
        <w:tc>
          <w:tcPr>
            <w:tcW w:w="2037" w:type="dxa"/>
          </w:tcPr>
          <w:p>
            <w:pPr>
              <w:pStyle w:val="9"/>
              <w:spacing w:before="57"/>
              <w:ind w:left="714" w:right="705"/>
              <w:jc w:val="center"/>
              <w:rPr>
                <w:rFonts w:ascii="Microsoft YaHei UI" w:hAnsi="Microsoft YaHei UI"/>
                <w:b/>
                <w:sz w:val="28"/>
              </w:rPr>
            </w:pPr>
            <w:r>
              <w:rPr>
                <w:rFonts w:ascii="Microsoft YaHei UI" w:hAnsi="Microsoft YaHei UI"/>
                <w:b/>
                <w:w w:val="105"/>
                <w:sz w:val="28"/>
              </w:rPr>
              <w:t>……</w:t>
            </w:r>
          </w:p>
        </w:tc>
        <w:tc>
          <w:tcPr>
            <w:tcW w:w="1126" w:type="dxa"/>
          </w:tcPr>
          <w:p>
            <w:pPr>
              <w:pStyle w:val="9"/>
              <w:spacing w:before="57"/>
              <w:ind w:left="282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54" w:type="dxa"/>
          </w:tcPr>
          <w:p>
            <w:pPr>
              <w:pStyle w:val="9"/>
              <w:spacing w:before="13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226" w:right="218"/>
              <w:jc w:val="center"/>
              <w:rPr>
                <w:rFonts w:hint="eastAsia"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得分</w:t>
            </w:r>
          </w:p>
        </w:tc>
        <w:tc>
          <w:tcPr>
            <w:tcW w:w="102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037" w:type="dxa"/>
          </w:tcPr>
          <w:p>
            <w:pPr>
              <w:pStyle w:val="9"/>
              <w:spacing w:before="133"/>
              <w:ind w:left="178"/>
              <w:rPr>
                <w:sz w:val="28"/>
              </w:rPr>
            </w:pPr>
            <w:r>
              <w:rPr>
                <w:sz w:val="28"/>
              </w:rPr>
              <w:t>出题教师根据</w:t>
            </w:r>
          </w:p>
          <w:p>
            <w:pPr>
              <w:pStyle w:val="9"/>
              <w:spacing w:before="16"/>
              <w:rPr>
                <w:rFonts w:ascii="Microsoft YaHei UI"/>
                <w:b/>
                <w:sz w:val="14"/>
              </w:rPr>
            </w:pPr>
          </w:p>
          <w:p>
            <w:pPr>
              <w:pStyle w:val="9"/>
              <w:ind w:left="317"/>
              <w:rPr>
                <w:sz w:val="28"/>
              </w:rPr>
            </w:pPr>
            <w:r>
              <w:rPr>
                <w:sz w:val="28"/>
              </w:rPr>
              <w:t>题目数确定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Microsoft YaHei UI"/>
          <w:b/>
          <w:sz w:val="20"/>
        </w:rPr>
      </w:pPr>
    </w:p>
    <w:p>
      <w:pPr>
        <w:pStyle w:val="3"/>
        <w:spacing w:before="1"/>
        <w:rPr>
          <w:rFonts w:ascii="Microsoft YaHei UI"/>
          <w:b/>
          <w:sz w:val="19"/>
        </w:rPr>
      </w:pPr>
    </w:p>
    <w:p>
      <w:pPr>
        <w:spacing w:before="62" w:line="417" w:lineRule="auto"/>
        <w:ind w:left="640" w:right="257" w:hanging="420"/>
        <w:jc w:val="left"/>
        <w:rPr>
          <w:sz w:val="28"/>
        </w:rPr>
      </w:pPr>
      <w:r>
        <w:rPr>
          <w:spacing w:val="-2"/>
          <w:w w:val="100"/>
          <w:sz w:val="28"/>
        </w:rPr>
        <w:t>一、题型</w:t>
      </w:r>
      <w:r>
        <w:rPr>
          <w:spacing w:val="-3"/>
          <w:w w:val="100"/>
          <w:sz w:val="28"/>
        </w:rPr>
        <w:t>（题目作答要求及题目的个数和分值情况</w:t>
      </w:r>
      <w:r>
        <w:rPr>
          <w:spacing w:val="-140"/>
          <w:w w:val="100"/>
          <w:sz w:val="28"/>
        </w:rPr>
        <w:t>）</w:t>
      </w:r>
      <w:r>
        <w:rPr>
          <w:spacing w:val="-1"/>
          <w:w w:val="100"/>
          <w:sz w:val="28"/>
        </w:rPr>
        <w:t>（</w:t>
      </w:r>
      <w:r>
        <w:rPr>
          <w:spacing w:val="-3"/>
          <w:w w:val="100"/>
          <w:sz w:val="28"/>
        </w:rPr>
        <w:t>宋体小四号</w:t>
      </w:r>
      <w:r>
        <w:rPr>
          <w:w w:val="100"/>
          <w:sz w:val="28"/>
        </w:rPr>
        <w:t xml:space="preserve">） </w:t>
      </w:r>
      <w:r>
        <w:rPr>
          <w:sz w:val="28"/>
        </w:rPr>
        <w:t>考题内容（</w:t>
      </w:r>
      <w:r>
        <w:rPr>
          <w:spacing w:val="-13"/>
          <w:sz w:val="28"/>
        </w:rPr>
        <w:t xml:space="preserve">统一使用 </w:t>
      </w:r>
      <w:r>
        <w:rPr>
          <w:rFonts w:ascii="Calibri" w:eastAsia="Calibri"/>
          <w:sz w:val="28"/>
        </w:rPr>
        <w:t>5</w:t>
      </w:r>
      <w:r>
        <w:rPr>
          <w:rFonts w:ascii="Calibri" w:eastAsia="Calibri"/>
          <w:spacing w:val="15"/>
          <w:sz w:val="28"/>
        </w:rPr>
        <w:t xml:space="preserve"> </w:t>
      </w:r>
      <w:r>
        <w:rPr>
          <w:sz w:val="28"/>
        </w:rPr>
        <w:t>号宋体字</w:t>
      </w:r>
      <w:r>
        <w:rPr>
          <w:rFonts w:ascii="Calibri" w:eastAsia="Calibri"/>
          <w:sz w:val="28"/>
        </w:rPr>
        <w:t>,</w:t>
      </w:r>
      <w:r>
        <w:rPr>
          <w:sz w:val="28"/>
        </w:rPr>
        <w:t>题与题之间留出学生答题空白，下</w:t>
      </w:r>
    </w:p>
    <w:p>
      <w:pPr>
        <w:spacing w:before="0" w:line="358" w:lineRule="exact"/>
        <w:ind w:left="220" w:right="0" w:firstLine="0"/>
        <w:jc w:val="left"/>
        <w:rPr>
          <w:sz w:val="28"/>
        </w:rPr>
      </w:pPr>
      <w:r>
        <w:rPr>
          <w:sz w:val="28"/>
        </w:rPr>
        <w:t>同）</w:t>
      </w:r>
    </w:p>
    <w:p>
      <w:pPr>
        <w:pStyle w:val="3"/>
        <w:spacing w:before="9"/>
        <w:rPr>
          <w:sz w:val="20"/>
        </w:rPr>
      </w:pPr>
    </w:p>
    <w:p>
      <w:pPr>
        <w:spacing w:before="0" w:line="417" w:lineRule="auto"/>
        <w:ind w:left="779" w:right="644" w:hanging="560"/>
        <w:jc w:val="left"/>
        <w:rPr>
          <w:sz w:val="28"/>
        </w:rPr>
      </w:pPr>
      <w:r>
        <w:rPr>
          <w:spacing w:val="-2"/>
          <w:w w:val="100"/>
          <w:sz w:val="28"/>
        </w:rPr>
        <w:t>二、题型</w:t>
      </w:r>
      <w:r>
        <w:rPr>
          <w:spacing w:val="-3"/>
          <w:w w:val="100"/>
          <w:sz w:val="28"/>
        </w:rPr>
        <w:t>（题目作答要求及题目的个数和分值情况</w:t>
      </w:r>
      <w:r>
        <w:rPr>
          <w:spacing w:val="-140"/>
          <w:w w:val="100"/>
          <w:sz w:val="28"/>
        </w:rPr>
        <w:t>）</w:t>
      </w:r>
      <w:r>
        <w:rPr>
          <w:spacing w:val="-1"/>
          <w:w w:val="100"/>
          <w:sz w:val="28"/>
        </w:rPr>
        <w:t>（</w:t>
      </w:r>
      <w:r>
        <w:rPr>
          <w:spacing w:val="-3"/>
          <w:w w:val="100"/>
          <w:sz w:val="28"/>
        </w:rPr>
        <w:t>宋体小四号</w:t>
      </w:r>
      <w:r>
        <w:rPr>
          <w:w w:val="100"/>
          <w:sz w:val="28"/>
        </w:rPr>
        <w:t>）</w:t>
      </w:r>
      <w:r>
        <w:rPr>
          <w:sz w:val="28"/>
        </w:rPr>
        <w:t>考题内容</w:t>
      </w:r>
    </w:p>
    <w:p>
      <w:pPr>
        <w:spacing w:before="0" w:line="417" w:lineRule="auto"/>
        <w:ind w:left="779" w:right="644" w:hanging="560"/>
        <w:jc w:val="left"/>
        <w:rPr>
          <w:sz w:val="28"/>
        </w:rPr>
      </w:pPr>
      <w:r>
        <w:rPr>
          <w:spacing w:val="-2"/>
          <w:w w:val="100"/>
          <w:sz w:val="28"/>
        </w:rPr>
        <w:t>三、题型</w:t>
      </w:r>
      <w:r>
        <w:rPr>
          <w:spacing w:val="-3"/>
          <w:w w:val="100"/>
          <w:sz w:val="28"/>
        </w:rPr>
        <w:t>（题目作答要求及题目的个数和分值情况</w:t>
      </w:r>
      <w:r>
        <w:rPr>
          <w:spacing w:val="-140"/>
          <w:w w:val="100"/>
          <w:sz w:val="28"/>
        </w:rPr>
        <w:t>）</w:t>
      </w:r>
      <w:r>
        <w:rPr>
          <w:spacing w:val="-1"/>
          <w:w w:val="100"/>
          <w:sz w:val="28"/>
        </w:rPr>
        <w:t>（</w:t>
      </w:r>
      <w:r>
        <w:rPr>
          <w:spacing w:val="-3"/>
          <w:w w:val="100"/>
          <w:sz w:val="28"/>
        </w:rPr>
        <w:t>宋体小四号</w:t>
      </w:r>
      <w:r>
        <w:rPr>
          <w:w w:val="100"/>
          <w:sz w:val="28"/>
        </w:rPr>
        <w:t>）</w:t>
      </w:r>
      <w:r>
        <w:rPr>
          <w:sz w:val="28"/>
        </w:rPr>
        <w:t>考题内容</w:t>
      </w:r>
    </w:p>
    <w:p>
      <w:pPr>
        <w:spacing w:before="0" w:line="417" w:lineRule="auto"/>
        <w:ind w:left="779" w:right="644" w:hanging="560"/>
        <w:jc w:val="left"/>
        <w:rPr>
          <w:sz w:val="28"/>
        </w:rPr>
      </w:pPr>
      <w:r>
        <w:rPr>
          <w:spacing w:val="-2"/>
          <w:w w:val="100"/>
          <w:sz w:val="28"/>
        </w:rPr>
        <w:t>四、题型</w:t>
      </w:r>
      <w:r>
        <w:rPr>
          <w:spacing w:val="-3"/>
          <w:w w:val="100"/>
          <w:sz w:val="28"/>
        </w:rPr>
        <w:t>（题目作答要求及题目的个数和分值情况</w:t>
      </w:r>
      <w:r>
        <w:rPr>
          <w:spacing w:val="-140"/>
          <w:w w:val="100"/>
          <w:sz w:val="28"/>
        </w:rPr>
        <w:t>）</w:t>
      </w:r>
      <w:r>
        <w:rPr>
          <w:spacing w:val="-1"/>
          <w:w w:val="100"/>
          <w:sz w:val="28"/>
        </w:rPr>
        <w:t>（</w:t>
      </w:r>
      <w:r>
        <w:rPr>
          <w:spacing w:val="-3"/>
          <w:w w:val="100"/>
          <w:sz w:val="28"/>
        </w:rPr>
        <w:t>宋体小四号</w:t>
      </w:r>
      <w:r>
        <w:rPr>
          <w:w w:val="100"/>
          <w:sz w:val="28"/>
        </w:rPr>
        <w:t>）</w:t>
      </w:r>
      <w:r>
        <w:rPr>
          <w:sz w:val="28"/>
        </w:rPr>
        <w:t>考题内容</w:t>
      </w:r>
    </w:p>
    <w:p>
      <w:pPr>
        <w:spacing w:before="0" w:line="417" w:lineRule="auto"/>
        <w:ind w:left="779" w:right="644" w:hanging="560"/>
        <w:jc w:val="left"/>
        <w:rPr>
          <w:sz w:val="28"/>
        </w:rPr>
      </w:pPr>
      <w:r>
        <w:rPr>
          <w:spacing w:val="-2"/>
          <w:w w:val="100"/>
          <w:sz w:val="28"/>
        </w:rPr>
        <w:t>五、题型</w:t>
      </w:r>
      <w:r>
        <w:rPr>
          <w:spacing w:val="-3"/>
          <w:w w:val="100"/>
          <w:sz w:val="28"/>
        </w:rPr>
        <w:t>（题目作答要求及题目的个数和分值情况</w:t>
      </w:r>
      <w:r>
        <w:rPr>
          <w:spacing w:val="-140"/>
          <w:w w:val="100"/>
          <w:sz w:val="28"/>
        </w:rPr>
        <w:t>）</w:t>
      </w:r>
      <w:r>
        <w:rPr>
          <w:spacing w:val="-1"/>
          <w:w w:val="100"/>
          <w:sz w:val="28"/>
        </w:rPr>
        <w:t>（</w:t>
      </w:r>
      <w:r>
        <w:rPr>
          <w:spacing w:val="-3"/>
          <w:w w:val="100"/>
          <w:sz w:val="28"/>
        </w:rPr>
        <w:t>宋体小四号</w:t>
      </w:r>
      <w:r>
        <w:rPr>
          <w:w w:val="100"/>
          <w:sz w:val="28"/>
        </w:rPr>
        <w:t>）</w:t>
      </w:r>
      <w:r>
        <w:rPr>
          <w:sz w:val="28"/>
        </w:rPr>
        <w:t>考题内容</w:t>
      </w:r>
    </w:p>
    <w:p>
      <w:pPr>
        <w:spacing w:before="0" w:line="358" w:lineRule="exact"/>
        <w:ind w:left="220" w:right="0" w:firstLine="0"/>
        <w:jc w:val="left"/>
        <w:rPr>
          <w:sz w:val="28"/>
        </w:rPr>
      </w:pPr>
      <w:r>
        <w:rPr>
          <w:spacing w:val="-142"/>
          <w:sz w:val="28"/>
        </w:rPr>
        <w:t>。。。。。</w:t>
      </w:r>
      <w:r>
        <w:rPr>
          <w:spacing w:val="-1"/>
          <w:sz w:val="28"/>
        </w:rPr>
        <w:t>（如还需加题请自行调整</w:t>
      </w:r>
      <w:r>
        <w:rPr>
          <w:sz w:val="28"/>
        </w:rPr>
        <w:t>）</w:t>
      </w:r>
    </w:p>
    <w:p>
      <w:pPr>
        <w:spacing w:after="0" w:line="358" w:lineRule="exact"/>
        <w:jc w:val="left"/>
        <w:rPr>
          <w:sz w:val="28"/>
        </w:rPr>
        <w:sectPr>
          <w:footerReference r:id="rId5" w:type="default"/>
          <w:pgSz w:w="11910" w:h="16840"/>
          <w:pgMar w:top="1520" w:right="1440" w:bottom="1380" w:left="1340" w:header="0" w:footer="1196" w:gutter="0"/>
          <w:cols w:space="720" w:num="1"/>
        </w:sectPr>
      </w:pPr>
    </w:p>
    <w:p>
      <w:pPr>
        <w:spacing w:before="65"/>
        <w:ind w:left="220" w:right="0" w:firstLine="0"/>
        <w:jc w:val="left"/>
        <w:rPr>
          <w:sz w:val="28"/>
        </w:rPr>
      </w:pPr>
      <w:r>
        <w:rPr>
          <w:sz w:val="28"/>
        </w:rPr>
        <w:t>说明：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391"/>
        </w:tabs>
        <w:spacing w:before="0" w:after="0" w:line="240" w:lineRule="auto"/>
        <w:ind w:left="390" w:right="0" w:hanging="171"/>
        <w:jc w:val="left"/>
        <w:rPr>
          <w:sz w:val="28"/>
        </w:rPr>
      </w:pPr>
      <w:r>
        <w:rPr>
          <w:sz w:val="28"/>
        </w:rPr>
        <w:t>选择题的编号依次用</w:t>
      </w:r>
      <w:r>
        <w:rPr>
          <w:rFonts w:ascii="Calibri" w:hAnsi="Calibri" w:eastAsia="Calibri"/>
          <w:sz w:val="28"/>
        </w:rPr>
        <w:t>“A</w:t>
      </w:r>
      <w:r>
        <w:rPr>
          <w:sz w:val="28"/>
        </w:rPr>
        <w:t>、</w:t>
      </w:r>
      <w:r>
        <w:rPr>
          <w:rFonts w:ascii="Calibri" w:hAnsi="Calibri" w:eastAsia="Calibri"/>
          <w:sz w:val="28"/>
        </w:rPr>
        <w:t>B</w:t>
      </w:r>
      <w:r>
        <w:rPr>
          <w:sz w:val="28"/>
        </w:rPr>
        <w:t>、</w:t>
      </w:r>
      <w:r>
        <w:rPr>
          <w:rFonts w:ascii="Calibri" w:hAnsi="Calibri" w:eastAsia="Calibri"/>
          <w:sz w:val="28"/>
        </w:rPr>
        <w:t>C</w:t>
      </w:r>
      <w:r>
        <w:rPr>
          <w:sz w:val="28"/>
        </w:rPr>
        <w:t>、</w:t>
      </w:r>
      <w:r>
        <w:rPr>
          <w:rFonts w:ascii="Calibri" w:hAnsi="Calibri" w:eastAsia="Calibri"/>
          <w:sz w:val="28"/>
        </w:rPr>
        <w:t>D……”</w:t>
      </w:r>
      <w:r>
        <w:rPr>
          <w:sz w:val="28"/>
        </w:rPr>
        <w:t>；</w:t>
      </w:r>
    </w:p>
    <w:p>
      <w:pPr>
        <w:pStyle w:val="8"/>
        <w:numPr>
          <w:ilvl w:val="0"/>
          <w:numId w:val="1"/>
        </w:numPr>
        <w:tabs>
          <w:tab w:val="left" w:pos="391"/>
        </w:tabs>
        <w:spacing w:before="265" w:after="0" w:line="417" w:lineRule="auto"/>
        <w:ind w:left="220" w:right="207" w:firstLine="0"/>
        <w:jc w:val="left"/>
        <w:rPr>
          <w:rFonts w:ascii="Calibri" w:hAnsi="Calibri" w:eastAsia="Calibri"/>
          <w:sz w:val="28"/>
        </w:rPr>
      </w:pPr>
      <w:r>
        <w:rPr>
          <w:spacing w:val="-1"/>
          <w:sz w:val="28"/>
        </w:rPr>
        <w:t>各大题的题号依次用</w:t>
      </w:r>
      <w:r>
        <w:rPr>
          <w:rFonts w:ascii="Calibri" w:hAnsi="Calibri" w:eastAsia="Calibri"/>
          <w:sz w:val="28"/>
        </w:rPr>
        <w:t>“</w:t>
      </w:r>
      <w:r>
        <w:rPr>
          <w:sz w:val="28"/>
        </w:rPr>
        <w:t>一、二、三</w:t>
      </w:r>
      <w:r>
        <w:rPr>
          <w:rFonts w:ascii="Calibri" w:hAnsi="Calibri" w:eastAsia="Calibri"/>
          <w:sz w:val="28"/>
        </w:rPr>
        <w:t>……”</w:t>
      </w:r>
      <w:r>
        <w:rPr>
          <w:sz w:val="28"/>
        </w:rPr>
        <w:t>；各小题依次用</w:t>
      </w:r>
      <w:r>
        <w:rPr>
          <w:rFonts w:ascii="Calibri" w:hAnsi="Calibri" w:eastAsia="Calibri"/>
          <w:sz w:val="28"/>
        </w:rPr>
        <w:t>“1.2.3……”</w:t>
      </w:r>
      <w:r>
        <w:rPr>
          <w:sz w:val="28"/>
        </w:rPr>
        <w:t>；如：</w:t>
      </w:r>
      <w:r>
        <w:rPr>
          <w:spacing w:val="-137"/>
          <w:sz w:val="28"/>
        </w:rPr>
        <w:t xml:space="preserve"> </w:t>
      </w:r>
      <w:r>
        <w:rPr>
          <w:sz w:val="28"/>
        </w:rPr>
        <w:t>一、</w:t>
      </w:r>
      <w:r>
        <w:rPr>
          <w:rFonts w:ascii="Calibri" w:hAnsi="Calibri" w:eastAsia="Calibri"/>
          <w:sz w:val="28"/>
        </w:rPr>
        <w:t>×××</w:t>
      </w:r>
    </w:p>
    <w:p>
      <w:pPr>
        <w:spacing w:before="0" w:line="358" w:lineRule="exact"/>
        <w:ind w:left="220" w:right="0" w:firstLine="0"/>
        <w:jc w:val="left"/>
        <w:rPr>
          <w:rFonts w:ascii="Calibri" w:hAnsi="Calibri" w:eastAsia="Calibri"/>
          <w:sz w:val="28"/>
        </w:rPr>
      </w:pPr>
      <w:r>
        <w:rPr>
          <w:rFonts w:ascii="Calibri" w:hAnsi="Calibri" w:eastAsia="Calibri"/>
          <w:sz w:val="28"/>
        </w:rPr>
        <w:t>1</w:t>
      </w:r>
      <w:r>
        <w:rPr>
          <w:sz w:val="28"/>
        </w:rPr>
        <w:t>．</w:t>
      </w:r>
      <w:r>
        <w:rPr>
          <w:rFonts w:ascii="Calibri" w:hAnsi="Calibri" w:eastAsia="Calibri"/>
          <w:sz w:val="28"/>
        </w:rPr>
        <w:t>×××</w:t>
      </w:r>
    </w:p>
    <w:p>
      <w:pPr>
        <w:spacing w:before="265"/>
        <w:ind w:left="220" w:right="0" w:firstLine="0"/>
        <w:jc w:val="left"/>
        <w:rPr>
          <w:rFonts w:ascii="Calibri" w:hAnsi="Calibri" w:eastAsia="Calibri"/>
          <w:sz w:val="28"/>
        </w:rPr>
      </w:pPr>
      <w:r>
        <w:rPr>
          <w:rFonts w:ascii="Calibri" w:hAnsi="Calibri" w:eastAsia="Calibri"/>
          <w:sz w:val="28"/>
        </w:rPr>
        <w:t>2</w:t>
      </w:r>
      <w:r>
        <w:rPr>
          <w:sz w:val="28"/>
        </w:rPr>
        <w:t>．</w:t>
      </w:r>
      <w:r>
        <w:rPr>
          <w:rFonts w:ascii="Calibri" w:hAnsi="Calibri" w:eastAsia="Calibri"/>
          <w:sz w:val="28"/>
        </w:rPr>
        <w:t>×××</w:t>
      </w:r>
    </w:p>
    <w:p>
      <w:pPr>
        <w:pStyle w:val="3"/>
        <w:spacing w:before="3"/>
        <w:rPr>
          <w:rFonts w:ascii="Calibri"/>
          <w:sz w:val="22"/>
        </w:rPr>
      </w:pPr>
    </w:p>
    <w:p>
      <w:pPr>
        <w:spacing w:before="0"/>
        <w:ind w:left="220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</w:t>
      </w:r>
    </w:p>
    <w:p>
      <w:pPr>
        <w:pStyle w:val="3"/>
        <w:spacing w:before="7"/>
        <w:rPr>
          <w:rFonts w:ascii="Calibri"/>
          <w:sz w:val="22"/>
        </w:rPr>
      </w:pPr>
    </w:p>
    <w:p>
      <w:pPr>
        <w:pStyle w:val="8"/>
        <w:numPr>
          <w:ilvl w:val="0"/>
          <w:numId w:val="1"/>
        </w:numPr>
        <w:tabs>
          <w:tab w:val="left" w:pos="391"/>
        </w:tabs>
        <w:spacing w:before="1" w:after="0" w:line="240" w:lineRule="auto"/>
        <w:ind w:left="390" w:right="0" w:hanging="171"/>
        <w:jc w:val="left"/>
        <w:rPr>
          <w:sz w:val="28"/>
        </w:rPr>
      </w:pPr>
      <w:r>
        <w:rPr>
          <w:sz w:val="28"/>
        </w:rPr>
        <w:t>填空题的预留空格大小要合适；</w:t>
      </w:r>
    </w:p>
    <w:p>
      <w:pPr>
        <w:pStyle w:val="8"/>
        <w:numPr>
          <w:ilvl w:val="0"/>
          <w:numId w:val="1"/>
        </w:numPr>
        <w:tabs>
          <w:tab w:val="left" w:pos="391"/>
        </w:tabs>
        <w:spacing w:before="265" w:after="0" w:line="417" w:lineRule="auto"/>
        <w:ind w:left="220" w:right="111" w:firstLine="0"/>
        <w:jc w:val="left"/>
        <w:rPr>
          <w:sz w:val="28"/>
        </w:rPr>
      </w:pPr>
      <w:r>
        <w:rPr>
          <w:sz w:val="28"/>
        </w:rPr>
        <w:t>对于公共课、思政课、信息处理技术课程实行年级统考，或分专业类群统考的，涉及专业班级较多，不便于在卷头详细罗列的，可按照年级</w:t>
      </w:r>
      <w:r>
        <w:rPr>
          <w:spacing w:val="-3"/>
          <w:sz w:val="28"/>
        </w:rPr>
        <w:t>或年级</w:t>
      </w:r>
      <w:r>
        <w:rPr>
          <w:rFonts w:ascii="Calibri" w:hAnsi="Calibri" w:eastAsia="Calibri"/>
          <w:spacing w:val="-3"/>
          <w:sz w:val="28"/>
        </w:rPr>
        <w:t>+</w:t>
      </w:r>
      <w:r>
        <w:rPr>
          <w:spacing w:val="-3"/>
          <w:sz w:val="28"/>
        </w:rPr>
        <w:t>学院的方式归类写，如</w:t>
      </w:r>
      <w:r>
        <w:rPr>
          <w:rFonts w:ascii="Calibri" w:hAnsi="Calibri" w:eastAsia="Calibri"/>
          <w:spacing w:val="-2"/>
          <w:sz w:val="28"/>
        </w:rPr>
        <w:t>××</w:t>
      </w:r>
      <w:r>
        <w:rPr>
          <w:spacing w:val="-2"/>
          <w:sz w:val="28"/>
        </w:rPr>
        <w:t>级《</w:t>
      </w:r>
      <w:r>
        <w:rPr>
          <w:rFonts w:ascii="Calibri" w:hAnsi="Calibri" w:eastAsia="Calibri"/>
          <w:spacing w:val="-2"/>
          <w:sz w:val="28"/>
        </w:rPr>
        <w:t>×××××</w:t>
      </w:r>
      <w:r>
        <w:rPr>
          <w:spacing w:val="-2"/>
          <w:sz w:val="28"/>
        </w:rPr>
        <w:t>》课程期末考试卷（</w:t>
      </w:r>
      <w:r>
        <w:rPr>
          <w:rFonts w:ascii="Calibri" w:hAnsi="Calibri" w:eastAsia="Calibri"/>
          <w:spacing w:val="-2"/>
          <w:sz w:val="28"/>
        </w:rPr>
        <w:t>A/B</w:t>
      </w:r>
      <w:r>
        <w:rPr>
          <w:rFonts w:ascii="Calibri" w:hAnsi="Calibri" w:eastAsia="Calibri"/>
          <w:spacing w:val="-14"/>
          <w:sz w:val="28"/>
        </w:rPr>
        <w:t xml:space="preserve"> </w:t>
      </w:r>
      <w:r>
        <w:rPr>
          <w:spacing w:val="-2"/>
          <w:sz w:val="28"/>
        </w:rPr>
        <w:t>卷）</w:t>
      </w:r>
      <w:r>
        <w:rPr>
          <w:spacing w:val="-137"/>
          <w:sz w:val="28"/>
        </w:rPr>
        <w:t xml:space="preserve"> </w:t>
      </w:r>
      <w:r>
        <w:rPr>
          <w:sz w:val="28"/>
        </w:rPr>
        <w:t>或</w:t>
      </w:r>
      <w:r>
        <w:rPr>
          <w:rFonts w:ascii="Calibri" w:hAnsi="Calibri" w:eastAsia="Calibri"/>
          <w:sz w:val="28"/>
        </w:rPr>
        <w:t>××</w:t>
      </w:r>
      <w:r>
        <w:rPr>
          <w:sz w:val="28"/>
        </w:rPr>
        <w:t>级</w:t>
      </w:r>
      <w:r>
        <w:rPr>
          <w:rFonts w:ascii="Calibri" w:hAnsi="Calibri" w:eastAsia="Calibri"/>
          <w:sz w:val="28"/>
        </w:rPr>
        <w:t>×××</w:t>
      </w:r>
      <w:r>
        <w:rPr>
          <w:sz w:val="28"/>
        </w:rPr>
        <w:t>学院《</w:t>
      </w:r>
      <w:r>
        <w:rPr>
          <w:rFonts w:ascii="Calibri" w:hAnsi="Calibri" w:eastAsia="Calibri"/>
          <w:sz w:val="28"/>
        </w:rPr>
        <w:t>×××××</w:t>
      </w:r>
      <w:r>
        <w:rPr>
          <w:sz w:val="28"/>
        </w:rPr>
        <w:t>》课程期末考试卷（</w:t>
      </w:r>
      <w:r>
        <w:rPr>
          <w:rFonts w:ascii="Calibri" w:hAnsi="Calibri" w:eastAsia="Calibri"/>
          <w:sz w:val="28"/>
        </w:rPr>
        <w:t>A/B</w:t>
      </w:r>
      <w:r>
        <w:rPr>
          <w:rFonts w:ascii="Calibri" w:hAnsi="Calibri" w:eastAsia="Calibri"/>
          <w:spacing w:val="3"/>
          <w:sz w:val="28"/>
        </w:rPr>
        <w:t xml:space="preserve"> </w:t>
      </w:r>
      <w:r>
        <w:rPr>
          <w:sz w:val="28"/>
        </w:rPr>
        <w:t>卷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  <w:bookmarkStart w:id="0" w:name="_GoBack"/>
      <w:bookmarkEnd w:id="0"/>
    </w:p>
    <w:sectPr>
      <w:footerReference r:id="rId6" w:type="default"/>
      <w:pgSz w:w="11910" w:h="16840"/>
      <w:pgMar w:top="1580" w:right="1680" w:bottom="280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0.8pt;margin-top:771.2pt;height:11pt;width:6.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8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0"/>
      <w:numFmt w:val="bullet"/>
      <w:lvlText w:val="●"/>
      <w:lvlJc w:val="left"/>
      <w:pPr>
        <w:ind w:left="220" w:hanging="171"/>
      </w:pPr>
      <w:rPr>
        <w:rFonts w:hint="default" w:ascii="Calibri" w:hAnsi="Calibri" w:eastAsia="Calibri" w:cs="Calibri"/>
        <w:spacing w:val="-2"/>
        <w:w w:val="100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10" w:hanging="17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01" w:hanging="17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92" w:hanging="17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82" w:hanging="17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73" w:hanging="17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64" w:hanging="17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54" w:hanging="17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45" w:hanging="17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2FlMDUxYmQyMDI0OGM2NzZlYTk2ZDUzYTNiOGIzODIifQ=="/>
  </w:docVars>
  <w:rsids>
    <w:rsidRoot w:val="00000000"/>
    <w:rsid w:val="17CD4101"/>
    <w:rsid w:val="737C3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111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6"/>
      <w:ind w:left="814" w:right="846"/>
      <w:jc w:val="center"/>
    </w:pPr>
    <w:rPr>
      <w:rFonts w:ascii="宋体" w:hAnsi="宋体" w:eastAsia="宋体" w:cs="宋体"/>
      <w:sz w:val="96"/>
      <w:szCs w:val="96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1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2024-01-04T07:11:00Z</dcterms:created>
  <dc:creator>郭东花</dc:creator>
  <cp:lastModifiedBy>yt</cp:lastModifiedBy>
  <dcterms:modified xsi:type="dcterms:W3CDTF">2024-01-08T11:27:06Z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2024-01-04T00:00:00Z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FF81D852EFA249DF85121B68F72DE03C_12</vt:lpwstr>
  </property>
</Properties>
</file>